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BD0" w:rsidRPr="00184DFF" w:rsidRDefault="00EC3BD0" w:rsidP="00EC3BD0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1</w:t>
      </w:r>
    </w:p>
    <w:p w:rsidR="00EC3BD0" w:rsidRPr="00184DFF" w:rsidRDefault="00EC3BD0" w:rsidP="00EC3BD0">
      <w:pPr>
        <w:ind w:left="6372" w:firstLine="708"/>
        <w:jc w:val="right"/>
        <w:rPr>
          <w:sz w:val="22"/>
          <w:szCs w:val="22"/>
        </w:rPr>
      </w:pPr>
      <w:r w:rsidRPr="00184DFF">
        <w:rPr>
          <w:sz w:val="22"/>
          <w:szCs w:val="22"/>
        </w:rPr>
        <w:t xml:space="preserve"> к приказу  </w:t>
      </w:r>
    </w:p>
    <w:p w:rsidR="00EC3BD0" w:rsidRPr="00184DFF" w:rsidRDefault="00EC3BD0" w:rsidP="00EC3BD0">
      <w:pPr>
        <w:ind w:left="6372"/>
        <w:jc w:val="right"/>
        <w:rPr>
          <w:sz w:val="22"/>
          <w:szCs w:val="22"/>
        </w:rPr>
      </w:pPr>
      <w:r w:rsidRPr="00184DFF">
        <w:rPr>
          <w:sz w:val="22"/>
          <w:szCs w:val="22"/>
        </w:rPr>
        <w:t xml:space="preserve">    от 03.08.2020 № 52</w:t>
      </w:r>
    </w:p>
    <w:p w:rsidR="002A1F65" w:rsidRDefault="002A1F65" w:rsidP="00EC3BD0">
      <w:pPr>
        <w:jc w:val="right"/>
        <w:rPr>
          <w:sz w:val="28"/>
          <w:szCs w:val="28"/>
        </w:rPr>
      </w:pPr>
    </w:p>
    <w:p w:rsidR="004443C2" w:rsidRPr="00184DFF" w:rsidRDefault="004443C2" w:rsidP="00685F5E">
      <w:pPr>
        <w:shd w:val="clear" w:color="auto" w:fill="FFFFFF"/>
        <w:spacing w:line="315" w:lineRule="atLeast"/>
        <w:jc w:val="center"/>
        <w:textAlignment w:val="baseline"/>
        <w:rPr>
          <w:color w:val="2D2D2D"/>
          <w:spacing w:val="2"/>
          <w:sz w:val="22"/>
          <w:szCs w:val="22"/>
        </w:rPr>
      </w:pPr>
      <w:r w:rsidRPr="00184DFF">
        <w:rPr>
          <w:color w:val="2D2D2D"/>
          <w:spacing w:val="2"/>
          <w:sz w:val="22"/>
          <w:szCs w:val="22"/>
        </w:rPr>
        <w:t xml:space="preserve">Информация о доступности </w:t>
      </w:r>
      <w:r w:rsidR="00685F5E">
        <w:rPr>
          <w:color w:val="2D2D2D"/>
          <w:spacing w:val="2"/>
          <w:sz w:val="22"/>
          <w:szCs w:val="22"/>
        </w:rPr>
        <w:t>МБОУ СШ с. Ильино Липецкого муниципального района Липецкой области</w:t>
      </w:r>
    </w:p>
    <w:p w:rsidR="004443C2" w:rsidRPr="00184DFF" w:rsidRDefault="004443C2" w:rsidP="00685F5E">
      <w:pPr>
        <w:shd w:val="clear" w:color="auto" w:fill="FFFFFF"/>
        <w:spacing w:line="315" w:lineRule="atLeast"/>
        <w:jc w:val="center"/>
        <w:textAlignment w:val="baseline"/>
        <w:rPr>
          <w:color w:val="2D2D2D"/>
          <w:spacing w:val="2"/>
          <w:sz w:val="22"/>
          <w:szCs w:val="22"/>
        </w:rPr>
      </w:pPr>
      <w:r w:rsidRPr="00184DFF">
        <w:rPr>
          <w:color w:val="2D2D2D"/>
          <w:spacing w:val="2"/>
          <w:sz w:val="22"/>
          <w:szCs w:val="22"/>
        </w:rPr>
        <w:t>(наименование объекта)</w:t>
      </w:r>
    </w:p>
    <w:tbl>
      <w:tblPr>
        <w:tblW w:w="16183" w:type="dxa"/>
        <w:tblInd w:w="-993" w:type="dxa"/>
        <w:tblCellMar>
          <w:left w:w="0" w:type="dxa"/>
          <w:right w:w="0" w:type="dxa"/>
        </w:tblCellMar>
        <w:tblLook w:val="04A0"/>
      </w:tblPr>
      <w:tblGrid>
        <w:gridCol w:w="754"/>
        <w:gridCol w:w="4203"/>
        <w:gridCol w:w="1837"/>
        <w:gridCol w:w="2251"/>
        <w:gridCol w:w="7138"/>
      </w:tblGrid>
      <w:tr w:rsidR="00682DF1" w:rsidRPr="00184DFF" w:rsidTr="00685F5E">
        <w:trPr>
          <w:trHeight w:val="7"/>
        </w:trPr>
        <w:tc>
          <w:tcPr>
            <w:tcW w:w="851" w:type="dxa"/>
            <w:hideMark/>
          </w:tcPr>
          <w:p w:rsidR="004443C2" w:rsidRPr="00184DFF" w:rsidRDefault="004443C2" w:rsidP="00CB45C5">
            <w:pPr>
              <w:rPr>
                <w:color w:val="2D2D2D"/>
                <w:spacing w:val="2"/>
              </w:rPr>
            </w:pPr>
          </w:p>
        </w:tc>
        <w:tc>
          <w:tcPr>
            <w:tcW w:w="4962" w:type="dxa"/>
            <w:hideMark/>
          </w:tcPr>
          <w:p w:rsidR="004443C2" w:rsidRPr="00184DFF" w:rsidRDefault="004443C2" w:rsidP="00CB45C5"/>
        </w:tc>
        <w:tc>
          <w:tcPr>
            <w:tcW w:w="1843" w:type="dxa"/>
            <w:hideMark/>
          </w:tcPr>
          <w:p w:rsidR="004443C2" w:rsidRPr="00184DFF" w:rsidRDefault="004443C2" w:rsidP="00CB45C5"/>
        </w:tc>
        <w:tc>
          <w:tcPr>
            <w:tcW w:w="2409" w:type="dxa"/>
            <w:hideMark/>
          </w:tcPr>
          <w:p w:rsidR="004443C2" w:rsidRPr="00184DFF" w:rsidRDefault="004443C2" w:rsidP="00CB45C5"/>
        </w:tc>
        <w:tc>
          <w:tcPr>
            <w:tcW w:w="6118" w:type="dxa"/>
            <w:hideMark/>
          </w:tcPr>
          <w:p w:rsidR="004443C2" w:rsidRPr="00184DFF" w:rsidRDefault="004443C2" w:rsidP="00CB45C5"/>
        </w:tc>
      </w:tr>
      <w:tr w:rsidR="00682DF1" w:rsidRPr="00184DFF" w:rsidTr="00685F5E">
        <w:trPr>
          <w:trHeight w:val="2310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N п/п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Требования к доступности объектов и услуг для инвалидов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Обеспеченность доступности объектов и услуг (да, нет, частично)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Перечисление выполненных мероприятий для инвалидов различных категорий</w:t>
            </w:r>
          </w:p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(инвалиды, передвигающиеся на креслах-колясках, инвалиды с поражением опорно-двигательного аппарата, инвалиды с нарушением зрения, слуха, с ментальными нарушениями)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Фото</w:t>
            </w:r>
          </w:p>
        </w:tc>
      </w:tr>
      <w:tr w:rsidR="00682DF1" w:rsidRPr="00184DFF" w:rsidTr="00685F5E">
        <w:trPr>
          <w:trHeight w:val="1078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lastRenderedPageBreak/>
              <w:t>1.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Обеспечено выделение на автостоянке не менее 10% мест для парковки автомобилей инвалидами</w:t>
            </w:r>
            <w:r w:rsidR="00184DFF">
              <w:rPr>
                <w:color w:val="2D2D2D"/>
                <w:sz w:val="22"/>
                <w:szCs w:val="22"/>
              </w:rPr>
              <w:t>.</w:t>
            </w:r>
          </w:p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Default="00685F5E" w:rsidP="00CB45C5">
            <w:pPr>
              <w:rPr>
                <w:color w:val="2D2D2D"/>
              </w:rPr>
            </w:pPr>
            <w:r>
              <w:rPr>
                <w:color w:val="2D2D2D"/>
              </w:rPr>
              <w:t>Да</w:t>
            </w:r>
          </w:p>
          <w:p w:rsidR="00685F5E" w:rsidRDefault="00685F5E" w:rsidP="00CB45C5">
            <w:pPr>
              <w:rPr>
                <w:color w:val="2D2D2D"/>
              </w:rPr>
            </w:pPr>
          </w:p>
          <w:p w:rsidR="00685F5E" w:rsidRDefault="00685F5E" w:rsidP="00CB45C5">
            <w:pPr>
              <w:rPr>
                <w:color w:val="2D2D2D"/>
              </w:rPr>
            </w:pPr>
          </w:p>
          <w:p w:rsidR="00685F5E" w:rsidRDefault="00685F5E" w:rsidP="00CB45C5">
            <w:pPr>
              <w:rPr>
                <w:color w:val="2D2D2D"/>
              </w:rPr>
            </w:pPr>
          </w:p>
          <w:p w:rsidR="00685F5E" w:rsidRPr="00184DFF" w:rsidRDefault="00685F5E" w:rsidP="00CB45C5">
            <w:pPr>
              <w:rPr>
                <w:color w:val="2D2D2D"/>
              </w:rPr>
            </w:pPr>
            <w:r>
              <w:rPr>
                <w:color w:val="2D2D2D"/>
              </w:rPr>
              <w:t>8(4742)756189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85F5E" w:rsidP="00CB45C5">
            <w:r>
              <w:t>Для инвалидов различных категорий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700F35" w:rsidP="00CB45C5">
            <w:r>
              <w:rPr>
                <w:noProof/>
              </w:rPr>
              <w:drawing>
                <wp:inline distT="0" distB="0" distL="0" distR="0">
                  <wp:extent cx="4324350" cy="1714500"/>
                  <wp:effectExtent l="19050" t="0" r="0" b="0"/>
                  <wp:docPr id="1" name="Рисунок 1" descr="C:\Users\админ\Desktop\21-08-2020_11-17-39\IMG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21-08-2020_11-17-39\IMG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F1" w:rsidRPr="00184DFF" w:rsidTr="00685F5E">
        <w:trPr>
          <w:trHeight w:val="46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2.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85F5E" w:rsidP="00CB45C5">
            <w:pPr>
              <w:rPr>
                <w:color w:val="2D2D2D"/>
              </w:rPr>
            </w:pPr>
            <w:r>
              <w:rPr>
                <w:color w:val="2D2D2D"/>
              </w:rPr>
              <w:t>Да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85F5E" w:rsidP="00CB45C5">
            <w:r>
              <w:t>Для инвалидов различных категорий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82DF1" w:rsidP="00CB45C5">
            <w:r>
              <w:rPr>
                <w:noProof/>
              </w:rPr>
              <w:drawing>
                <wp:inline distT="0" distB="0" distL="0" distR="0">
                  <wp:extent cx="1695450" cy="1905000"/>
                  <wp:effectExtent l="19050" t="0" r="0" b="0"/>
                  <wp:docPr id="6" name="Рисунок 5" descr="C:\Users\админ\Desktop\РАБОТА ИЛЬИНО\Доступная среда\Пандус\image-06-08-20-02-09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РАБОТА ИЛЬИНО\Доступная среда\Пандус\image-06-08-20-02-09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28750" cy="1905000"/>
                  <wp:effectExtent l="19050" t="0" r="0" b="0"/>
                  <wp:docPr id="7" name="Рисунок 6" descr="C:\Users\админ\Desktop\РАБОТА ИЛЬИНО\Доступная среда\Пандус\image-06-08-20-02-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РАБОТА ИЛЬИНО\Доступная среда\Пандус\image-06-08-20-02-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62050" cy="1905000"/>
                  <wp:effectExtent l="19050" t="0" r="0" b="0"/>
                  <wp:docPr id="8" name="Рисунок 7" descr="C:\Users\админ\Desktop\РАБОТА ИЛЬИНО\Доступная среда\Пандус\image-06-08-20-02-09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РАБОТА ИЛЬИНО\Доступная среда\Пандус\image-06-08-20-02-09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4565" cy="190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F1" w:rsidRPr="00184DFF" w:rsidTr="00685F5E">
        <w:trPr>
          <w:trHeight w:val="46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3.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Обеспечено устройство входных групп с учетом потребностей инвалидов различных категорий (К, О, С, Г, У)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85F5E" w:rsidP="00CB45C5">
            <w:pPr>
              <w:rPr>
                <w:color w:val="2D2D2D"/>
              </w:rPr>
            </w:pPr>
            <w:r>
              <w:rPr>
                <w:color w:val="2D2D2D"/>
              </w:rPr>
              <w:t>Да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85F5E" w:rsidP="00CB45C5">
            <w:r>
              <w:t>Для инвалидов различных категорий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767D8C" w:rsidP="00CB45C5">
            <w:r>
              <w:rPr>
                <w:noProof/>
              </w:rPr>
              <w:drawing>
                <wp:inline distT="0" distB="0" distL="0" distR="0">
                  <wp:extent cx="2057400" cy="1986813"/>
                  <wp:effectExtent l="19050" t="0" r="0" b="0"/>
                  <wp:docPr id="2" name="Рисунок 1" descr="C:\Users\админ\Desktop\image-06-08-20-02-09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image-06-08-20-02-09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50" cy="198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2DF1">
              <w:rPr>
                <w:noProof/>
              </w:rPr>
              <w:drawing>
                <wp:inline distT="0" distB="0" distL="0" distR="0">
                  <wp:extent cx="2247900" cy="1990725"/>
                  <wp:effectExtent l="19050" t="0" r="0" b="0"/>
                  <wp:docPr id="5" name="Рисунок 4" descr="C:\Users\админ\Desktop\РАБОТА ИЛЬИНО\Доступная среда\IMG_0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РАБОТА ИЛЬИНО\Доступная среда\IMG_0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F1" w:rsidRPr="00184DFF" w:rsidTr="00685F5E">
        <w:trPr>
          <w:trHeight w:val="308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4.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 xml:space="preserve">Обеспечена доступность для инвалидов </w:t>
            </w:r>
            <w:r w:rsidRPr="00184DFF">
              <w:rPr>
                <w:color w:val="2D2D2D"/>
                <w:sz w:val="22"/>
                <w:szCs w:val="22"/>
              </w:rPr>
              <w:lastRenderedPageBreak/>
              <w:t>мест предоставления услуг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767D8C" w:rsidP="00CB45C5">
            <w:pPr>
              <w:rPr>
                <w:color w:val="2D2D2D"/>
              </w:rPr>
            </w:pPr>
            <w:r>
              <w:rPr>
                <w:color w:val="2D2D2D"/>
              </w:rPr>
              <w:lastRenderedPageBreak/>
              <w:t>Да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767D8C" w:rsidP="00CB45C5">
            <w:r>
              <w:t xml:space="preserve">Для инвалидов </w:t>
            </w:r>
            <w:r>
              <w:lastRenderedPageBreak/>
              <w:t>различных категорий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/>
        </w:tc>
      </w:tr>
      <w:tr w:rsidR="00682DF1" w:rsidRPr="00184DFF" w:rsidTr="00685F5E">
        <w:trPr>
          <w:trHeight w:val="46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lastRenderedPageBreak/>
              <w:t>5.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Обеспечено устройство санитарных узлов с учетом потребностей инвалидов (К, О, С, Г, У)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A2F5E" w:rsidP="00CB45C5">
            <w:pPr>
              <w:rPr>
                <w:color w:val="2D2D2D"/>
              </w:rPr>
            </w:pPr>
            <w:r>
              <w:rPr>
                <w:color w:val="2D2D2D"/>
              </w:rPr>
              <w:t>Да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A2F5E" w:rsidP="00CB45C5">
            <w:r>
              <w:t>Для инвалидов различных категорий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82481" w:rsidP="00CB45C5">
            <w:r>
              <w:rPr>
                <w:noProof/>
              </w:rPr>
              <w:drawing>
                <wp:inline distT="0" distB="0" distL="0" distR="0">
                  <wp:extent cx="3251200" cy="2438400"/>
                  <wp:effectExtent l="0" t="419100" r="0" b="381000"/>
                  <wp:docPr id="4" name="Рисунок 3" descr="C:\Users\админ\Desktop\РАБОТА ИЛЬИНО\Доступная среда\IMG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РАБОТА ИЛЬИНО\Доступная среда\IMG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F1" w:rsidRPr="00184DFF" w:rsidTr="00685F5E">
        <w:trPr>
          <w:trHeight w:val="616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6.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Обеспечена возможность самостоятельного передвижения инвалидов по объекту (наличие поручней, лифтов, подъемников, ступенькоходов и др.)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A2F5E" w:rsidP="00CB45C5">
            <w:pPr>
              <w:rPr>
                <w:color w:val="2D2D2D"/>
              </w:rPr>
            </w:pPr>
            <w:r>
              <w:rPr>
                <w:color w:val="2D2D2D"/>
              </w:rPr>
              <w:t>Нет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/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/>
        </w:tc>
      </w:tr>
      <w:tr w:rsidR="00682DF1" w:rsidRPr="00184DFF" w:rsidTr="00685F5E">
        <w:trPr>
          <w:trHeight w:val="308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lastRenderedPageBreak/>
              <w:t>7.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Обеспечено дублирование звуковой и зрительной информации, в т.ч. с использованием шрифта Брайля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A2F5E" w:rsidP="00CB45C5">
            <w:pPr>
              <w:rPr>
                <w:color w:val="2D2D2D"/>
              </w:rPr>
            </w:pPr>
            <w:r>
              <w:rPr>
                <w:color w:val="2D2D2D"/>
              </w:rPr>
              <w:t>Да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A2F5E" w:rsidP="00CB45C5">
            <w:r>
              <w:t>Для инвалидов с нарушением зрения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82481" w:rsidP="00CB45C5">
            <w:r>
              <w:rPr>
                <w:noProof/>
              </w:rPr>
              <w:drawing>
                <wp:inline distT="0" distB="0" distL="0" distR="0">
                  <wp:extent cx="4324350" cy="2543175"/>
                  <wp:effectExtent l="19050" t="0" r="0" b="0"/>
                  <wp:docPr id="3" name="Рисунок 2" descr="C:\Users\админ\Desktop\РАБОТА ИЛЬИНО\Доступная среда\IMG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РАБОТА ИЛЬИНО\Доступная среда\IMG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F1" w:rsidRPr="00184DFF" w:rsidTr="00685F5E">
        <w:trPr>
          <w:trHeight w:val="46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8.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5B114F" w:rsidP="00CB45C5">
            <w:pPr>
              <w:rPr>
                <w:color w:val="2D2D2D"/>
              </w:rPr>
            </w:pPr>
            <w:r>
              <w:rPr>
                <w:color w:val="2D2D2D"/>
              </w:rPr>
              <w:t xml:space="preserve">Да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5B114F" w:rsidP="00CB45C5">
            <w:r>
              <w:t>Для инвалидов различных категорий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/>
        </w:tc>
      </w:tr>
      <w:tr w:rsidR="00682DF1" w:rsidRPr="00184DFF" w:rsidTr="00685F5E">
        <w:trPr>
          <w:trHeight w:val="46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9.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A2F5E" w:rsidP="00CB45C5">
            <w:pPr>
              <w:rPr>
                <w:color w:val="2D2D2D"/>
              </w:rPr>
            </w:pPr>
            <w:r>
              <w:rPr>
                <w:color w:val="2D2D2D"/>
              </w:rPr>
              <w:t>Да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A2F5E" w:rsidP="00CB45C5">
            <w:r>
              <w:t>Для инвалидов различных категорий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/>
        </w:tc>
      </w:tr>
      <w:tr w:rsidR="00682DF1" w:rsidRPr="00184DFF" w:rsidTr="00685F5E">
        <w:trPr>
          <w:trHeight w:val="123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10.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Обеспечено сопровождение инвалидов по зрению и с нарушениями опорно-двигательного аппарата по территории объекта и оказание помощи в предоставлении услуг</w:t>
            </w:r>
            <w:r w:rsidR="00184DFF">
              <w:rPr>
                <w:color w:val="2D2D2D"/>
                <w:sz w:val="22"/>
                <w:szCs w:val="22"/>
              </w:rPr>
              <w:t>.</w:t>
            </w:r>
          </w:p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Default="00AA2F5E" w:rsidP="00CB45C5">
            <w:pPr>
              <w:rPr>
                <w:color w:val="2D2D2D"/>
              </w:rPr>
            </w:pPr>
            <w:r>
              <w:rPr>
                <w:color w:val="2D2D2D"/>
              </w:rPr>
              <w:t>Да</w:t>
            </w:r>
          </w:p>
          <w:p w:rsidR="00AA2F5E" w:rsidRDefault="00AA2F5E" w:rsidP="00CB45C5">
            <w:pPr>
              <w:rPr>
                <w:color w:val="2D2D2D"/>
              </w:rPr>
            </w:pPr>
          </w:p>
          <w:p w:rsidR="00AA2F5E" w:rsidRDefault="00AA2F5E" w:rsidP="00CB45C5">
            <w:pPr>
              <w:rPr>
                <w:color w:val="2D2D2D"/>
              </w:rPr>
            </w:pPr>
          </w:p>
          <w:p w:rsidR="00AA2F5E" w:rsidRDefault="00AA2F5E" w:rsidP="00CB45C5">
            <w:pPr>
              <w:rPr>
                <w:color w:val="2D2D2D"/>
              </w:rPr>
            </w:pPr>
          </w:p>
          <w:p w:rsidR="00AA2F5E" w:rsidRDefault="00AA2F5E" w:rsidP="00CB45C5">
            <w:pPr>
              <w:rPr>
                <w:color w:val="2D2D2D"/>
              </w:rPr>
            </w:pPr>
          </w:p>
          <w:p w:rsidR="00AA2F5E" w:rsidRDefault="00AA2F5E" w:rsidP="00CB45C5">
            <w:pPr>
              <w:rPr>
                <w:color w:val="2D2D2D"/>
              </w:rPr>
            </w:pPr>
          </w:p>
          <w:p w:rsidR="00AA2F5E" w:rsidRPr="00184DFF" w:rsidRDefault="00AA2F5E" w:rsidP="00CB45C5">
            <w:pPr>
              <w:rPr>
                <w:color w:val="2D2D2D"/>
              </w:rPr>
            </w:pPr>
            <w:r>
              <w:rPr>
                <w:color w:val="2D2D2D"/>
              </w:rPr>
              <w:t>8(4742)756189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A2F5E" w:rsidP="00CB45C5">
            <w:r>
              <w:t>Для инвалидов различных категорий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/>
        </w:tc>
      </w:tr>
      <w:tr w:rsidR="00682DF1" w:rsidRPr="00184DFF" w:rsidTr="00685F5E">
        <w:trPr>
          <w:trHeight w:val="46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11.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 xml:space="preserve">Обеспечена возможность предоставления услуг инвалидам по </w:t>
            </w:r>
            <w:r w:rsidRPr="00184DFF">
              <w:rPr>
                <w:color w:val="2D2D2D"/>
                <w:sz w:val="22"/>
                <w:szCs w:val="22"/>
              </w:rPr>
              <w:lastRenderedPageBreak/>
              <w:t>слуху с использованием русского жестового языка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AA2F5E" w:rsidP="00CB45C5">
            <w:pPr>
              <w:rPr>
                <w:color w:val="2D2D2D"/>
              </w:rPr>
            </w:pPr>
            <w:r>
              <w:rPr>
                <w:color w:val="2D2D2D"/>
              </w:rPr>
              <w:lastRenderedPageBreak/>
              <w:t>Нет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/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/>
        </w:tc>
      </w:tr>
      <w:tr w:rsidR="00682DF1" w:rsidRPr="00184DFF" w:rsidTr="00685F5E">
        <w:trPr>
          <w:trHeight w:val="308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lastRenderedPageBreak/>
              <w:t>12.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Дополнительная информация о доступности на объекте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E328C" w:rsidP="00CB45C5">
            <w:pPr>
              <w:rPr>
                <w:color w:val="2D2D2D"/>
              </w:rPr>
            </w:pPr>
            <w:r>
              <w:rPr>
                <w:color w:val="2D2D2D"/>
              </w:rPr>
              <w:t xml:space="preserve">Да 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E328C" w:rsidP="00CB45C5">
            <w:r>
              <w:t>Для инвалидов различных категорий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82DF1" w:rsidP="00CB45C5">
            <w:r>
              <w:rPr>
                <w:noProof/>
              </w:rPr>
              <w:drawing>
                <wp:inline distT="0" distB="0" distL="0" distR="0">
                  <wp:extent cx="4238625" cy="1872106"/>
                  <wp:effectExtent l="19050" t="0" r="9525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187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F1" w:rsidRPr="00184DFF" w:rsidTr="00685F5E">
        <w:trPr>
          <w:trHeight w:val="308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13.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Итоговая информация о доступности объекта</w:t>
            </w:r>
          </w:p>
          <w:p w:rsidR="004443C2" w:rsidRPr="00184DFF" w:rsidRDefault="004443C2" w:rsidP="00CB45C5">
            <w:pPr>
              <w:spacing w:line="315" w:lineRule="atLeast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для инвалидов категорий К, О, С, Г, 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E328C" w:rsidP="00CB45C5">
            <w:pPr>
              <w:rPr>
                <w:color w:val="2D2D2D"/>
              </w:rPr>
            </w:pPr>
            <w:r>
              <w:rPr>
                <w:color w:val="2D2D2D"/>
              </w:rPr>
              <w:t>Да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6E328C" w:rsidP="00CB45C5">
            <w:r>
              <w:t>Для инвалидов различных категорий</w:t>
            </w:r>
          </w:p>
        </w:tc>
        <w:tc>
          <w:tcPr>
            <w:tcW w:w="6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/>
        </w:tc>
      </w:tr>
    </w:tbl>
    <w:p w:rsidR="004443C2" w:rsidRPr="00184DFF" w:rsidRDefault="004443C2" w:rsidP="004443C2">
      <w:pPr>
        <w:shd w:val="clear" w:color="auto" w:fill="FFFFFF"/>
        <w:spacing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  <w:r w:rsidRPr="00184DFF">
        <w:rPr>
          <w:rFonts w:ascii="Arial" w:hAnsi="Arial" w:cs="Arial"/>
          <w:color w:val="2D2D2D"/>
          <w:spacing w:val="2"/>
          <w:sz w:val="22"/>
          <w:szCs w:val="22"/>
        </w:rPr>
        <w:br/>
      </w:r>
      <w:r w:rsidRPr="00184DFF">
        <w:rPr>
          <w:rFonts w:ascii="Arial" w:hAnsi="Arial" w:cs="Arial"/>
          <w:color w:val="2D2D2D"/>
          <w:spacing w:val="2"/>
          <w:sz w:val="22"/>
          <w:szCs w:val="22"/>
        </w:rPr>
        <w:br/>
      </w:r>
    </w:p>
    <w:p w:rsidR="004443C2" w:rsidRPr="00184DFF" w:rsidRDefault="004443C2" w:rsidP="004443C2">
      <w:pPr>
        <w:shd w:val="clear" w:color="auto" w:fill="FFFFFF"/>
        <w:spacing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</w:p>
    <w:p w:rsidR="004443C2" w:rsidRPr="00184DFF" w:rsidRDefault="004443C2" w:rsidP="004443C2">
      <w:pPr>
        <w:shd w:val="clear" w:color="auto" w:fill="FFFFFF"/>
        <w:spacing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</w:p>
    <w:p w:rsidR="004443C2" w:rsidRPr="00184DFF" w:rsidRDefault="004443C2" w:rsidP="004443C2">
      <w:pPr>
        <w:shd w:val="clear" w:color="auto" w:fill="FFFFFF"/>
        <w:spacing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</w:p>
    <w:p w:rsidR="004443C2" w:rsidRPr="00184DFF" w:rsidRDefault="004443C2" w:rsidP="004443C2">
      <w:pPr>
        <w:shd w:val="clear" w:color="auto" w:fill="FFFFFF"/>
        <w:spacing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</w:p>
    <w:p w:rsidR="004443C2" w:rsidRPr="00184DFF" w:rsidRDefault="004443C2" w:rsidP="004443C2">
      <w:pPr>
        <w:shd w:val="clear" w:color="auto" w:fill="FFFFFF"/>
        <w:spacing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</w:p>
    <w:p w:rsidR="004443C2" w:rsidRPr="00184DFF" w:rsidRDefault="004443C2" w:rsidP="004443C2">
      <w:pPr>
        <w:shd w:val="clear" w:color="auto" w:fill="FFFFFF"/>
        <w:spacing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</w:p>
    <w:p w:rsidR="004443C2" w:rsidRPr="00184DFF" w:rsidRDefault="004443C2" w:rsidP="004443C2">
      <w:pPr>
        <w:shd w:val="clear" w:color="auto" w:fill="FFFFFF"/>
        <w:spacing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</w:p>
    <w:p w:rsidR="004443C2" w:rsidRPr="00184DFF" w:rsidRDefault="004443C2" w:rsidP="004443C2">
      <w:pPr>
        <w:shd w:val="clear" w:color="auto" w:fill="FFFFFF"/>
        <w:spacing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</w:p>
    <w:p w:rsidR="004443C2" w:rsidRPr="00184DFF" w:rsidRDefault="004443C2" w:rsidP="004443C2">
      <w:pPr>
        <w:shd w:val="clear" w:color="auto" w:fill="FFFFFF"/>
        <w:spacing w:line="315" w:lineRule="atLeast"/>
        <w:jc w:val="righ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</w:p>
    <w:p w:rsidR="00EC3BD0" w:rsidRDefault="00EC3BD0" w:rsidP="00EC3BD0">
      <w:pPr>
        <w:rPr>
          <w:sz w:val="22"/>
          <w:szCs w:val="22"/>
        </w:rPr>
      </w:pPr>
    </w:p>
    <w:p w:rsidR="00184DFF" w:rsidRDefault="00184DFF" w:rsidP="005B114F">
      <w:pPr>
        <w:rPr>
          <w:sz w:val="22"/>
          <w:szCs w:val="22"/>
        </w:rPr>
      </w:pPr>
    </w:p>
    <w:p w:rsidR="005B114F" w:rsidRPr="00184DFF" w:rsidRDefault="005B114F" w:rsidP="005B114F">
      <w:pPr>
        <w:rPr>
          <w:sz w:val="22"/>
          <w:szCs w:val="22"/>
        </w:rPr>
      </w:pPr>
    </w:p>
    <w:p w:rsidR="004443C2" w:rsidRPr="00184DFF" w:rsidRDefault="004443C2" w:rsidP="004443C2">
      <w:pPr>
        <w:jc w:val="right"/>
        <w:rPr>
          <w:sz w:val="22"/>
          <w:szCs w:val="22"/>
        </w:rPr>
      </w:pPr>
      <w:r w:rsidRPr="00184DFF">
        <w:rPr>
          <w:sz w:val="22"/>
          <w:szCs w:val="22"/>
        </w:rPr>
        <w:lastRenderedPageBreak/>
        <w:t>Приложение 2</w:t>
      </w:r>
    </w:p>
    <w:p w:rsidR="004443C2" w:rsidRPr="00184DFF" w:rsidRDefault="004443C2" w:rsidP="004443C2">
      <w:pPr>
        <w:ind w:left="6372" w:firstLine="708"/>
        <w:jc w:val="right"/>
        <w:rPr>
          <w:sz w:val="22"/>
          <w:szCs w:val="22"/>
        </w:rPr>
      </w:pPr>
      <w:r w:rsidRPr="00184DFF">
        <w:rPr>
          <w:sz w:val="22"/>
          <w:szCs w:val="22"/>
        </w:rPr>
        <w:t xml:space="preserve"> к приказу  </w:t>
      </w:r>
    </w:p>
    <w:p w:rsidR="004443C2" w:rsidRPr="00184DFF" w:rsidRDefault="004443C2" w:rsidP="004443C2">
      <w:pPr>
        <w:ind w:left="6372"/>
        <w:jc w:val="right"/>
        <w:rPr>
          <w:sz w:val="22"/>
          <w:szCs w:val="22"/>
        </w:rPr>
      </w:pPr>
      <w:r w:rsidRPr="00184DFF">
        <w:rPr>
          <w:sz w:val="22"/>
          <w:szCs w:val="22"/>
        </w:rPr>
        <w:t xml:space="preserve">    от 03.08.2020 № 52</w:t>
      </w:r>
    </w:p>
    <w:p w:rsidR="004443C2" w:rsidRPr="00184DFF" w:rsidRDefault="004443C2" w:rsidP="004443C2">
      <w:pPr>
        <w:shd w:val="clear" w:color="auto" w:fill="FFFFFF"/>
        <w:tabs>
          <w:tab w:val="left" w:pos="3870"/>
        </w:tabs>
        <w:spacing w:line="315" w:lineRule="atLeast"/>
        <w:textAlignment w:val="baseline"/>
        <w:rPr>
          <w:rFonts w:ascii="Arial" w:hAnsi="Arial" w:cs="Arial"/>
          <w:color w:val="2D2D2D"/>
          <w:spacing w:val="2"/>
          <w:sz w:val="22"/>
          <w:szCs w:val="22"/>
        </w:rPr>
      </w:pPr>
    </w:p>
    <w:p w:rsidR="00184DFF" w:rsidRDefault="004443C2" w:rsidP="00184DFF">
      <w:pPr>
        <w:shd w:val="clear" w:color="auto" w:fill="FFFFFF"/>
        <w:spacing w:line="315" w:lineRule="atLeast"/>
        <w:jc w:val="center"/>
        <w:textAlignment w:val="baseline"/>
        <w:rPr>
          <w:color w:val="2D2D2D"/>
          <w:spacing w:val="2"/>
          <w:sz w:val="22"/>
          <w:szCs w:val="22"/>
        </w:rPr>
      </w:pPr>
      <w:r w:rsidRPr="00184DFF">
        <w:rPr>
          <w:color w:val="2D2D2D"/>
          <w:spacing w:val="2"/>
          <w:sz w:val="22"/>
          <w:szCs w:val="22"/>
        </w:rPr>
        <w:t>Реестр</w:t>
      </w:r>
    </w:p>
    <w:p w:rsidR="004443C2" w:rsidRPr="00184DFF" w:rsidRDefault="004443C2" w:rsidP="00184DFF">
      <w:pPr>
        <w:shd w:val="clear" w:color="auto" w:fill="FFFFFF"/>
        <w:spacing w:line="315" w:lineRule="atLeast"/>
        <w:jc w:val="center"/>
        <w:textAlignment w:val="baseline"/>
        <w:rPr>
          <w:color w:val="2D2D2D"/>
          <w:spacing w:val="2"/>
          <w:sz w:val="22"/>
          <w:szCs w:val="22"/>
        </w:rPr>
      </w:pPr>
      <w:r w:rsidRPr="00184DFF">
        <w:rPr>
          <w:color w:val="2D2D2D"/>
          <w:spacing w:val="2"/>
          <w:sz w:val="22"/>
          <w:szCs w:val="22"/>
        </w:rPr>
        <w:t>доступных для инвалидов объектов образования</w:t>
      </w:r>
    </w:p>
    <w:p w:rsidR="004443C2" w:rsidRPr="00184DFF" w:rsidRDefault="004443C2" w:rsidP="00184DFF">
      <w:pPr>
        <w:shd w:val="clear" w:color="auto" w:fill="FFFFFF"/>
        <w:spacing w:line="315" w:lineRule="atLeast"/>
        <w:jc w:val="center"/>
        <w:textAlignment w:val="baseline"/>
        <w:rPr>
          <w:rFonts w:ascii="Courier New" w:hAnsi="Courier New" w:cs="Courier New"/>
          <w:color w:val="2D2D2D"/>
          <w:spacing w:val="2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92"/>
        <w:gridCol w:w="1881"/>
        <w:gridCol w:w="2029"/>
        <w:gridCol w:w="2237"/>
        <w:gridCol w:w="443"/>
        <w:gridCol w:w="455"/>
        <w:gridCol w:w="443"/>
        <w:gridCol w:w="424"/>
        <w:gridCol w:w="452"/>
        <w:gridCol w:w="6039"/>
      </w:tblGrid>
      <w:tr w:rsidR="004443C2" w:rsidRPr="00184DFF" w:rsidTr="00EC3BD0">
        <w:trPr>
          <w:trHeight w:val="15"/>
        </w:trPr>
        <w:tc>
          <w:tcPr>
            <w:tcW w:w="941" w:type="dxa"/>
            <w:hideMark/>
          </w:tcPr>
          <w:p w:rsidR="004443C2" w:rsidRPr="00184DFF" w:rsidRDefault="004443C2" w:rsidP="00CB45C5">
            <w:pPr>
              <w:rPr>
                <w:rFonts w:ascii="Courier New" w:hAnsi="Courier New" w:cs="Courier New"/>
                <w:color w:val="2D2D2D"/>
                <w:spacing w:val="2"/>
              </w:rPr>
            </w:pPr>
          </w:p>
        </w:tc>
        <w:tc>
          <w:tcPr>
            <w:tcW w:w="2935" w:type="dxa"/>
            <w:hideMark/>
          </w:tcPr>
          <w:p w:rsidR="004443C2" w:rsidRPr="00184DFF" w:rsidRDefault="004443C2" w:rsidP="00CB45C5"/>
        </w:tc>
        <w:tc>
          <w:tcPr>
            <w:tcW w:w="2644" w:type="dxa"/>
            <w:hideMark/>
          </w:tcPr>
          <w:p w:rsidR="004443C2" w:rsidRPr="00184DFF" w:rsidRDefault="004443C2" w:rsidP="00CB45C5"/>
        </w:tc>
        <w:tc>
          <w:tcPr>
            <w:tcW w:w="1876" w:type="dxa"/>
            <w:hideMark/>
          </w:tcPr>
          <w:p w:rsidR="004443C2" w:rsidRPr="00184DFF" w:rsidRDefault="004443C2" w:rsidP="00CB45C5"/>
        </w:tc>
        <w:tc>
          <w:tcPr>
            <w:tcW w:w="800" w:type="dxa"/>
            <w:hideMark/>
          </w:tcPr>
          <w:p w:rsidR="004443C2" w:rsidRPr="00184DFF" w:rsidRDefault="004443C2" w:rsidP="00CB45C5"/>
        </w:tc>
        <w:tc>
          <w:tcPr>
            <w:tcW w:w="977" w:type="dxa"/>
            <w:hideMark/>
          </w:tcPr>
          <w:p w:rsidR="004443C2" w:rsidRPr="00184DFF" w:rsidRDefault="004443C2" w:rsidP="00CB45C5"/>
        </w:tc>
        <w:tc>
          <w:tcPr>
            <w:tcW w:w="800" w:type="dxa"/>
            <w:hideMark/>
          </w:tcPr>
          <w:p w:rsidR="004443C2" w:rsidRPr="00184DFF" w:rsidRDefault="004443C2" w:rsidP="00CB45C5"/>
        </w:tc>
        <w:tc>
          <w:tcPr>
            <w:tcW w:w="788" w:type="dxa"/>
            <w:hideMark/>
          </w:tcPr>
          <w:p w:rsidR="004443C2" w:rsidRPr="00184DFF" w:rsidRDefault="004443C2" w:rsidP="00CB45C5"/>
        </w:tc>
        <w:tc>
          <w:tcPr>
            <w:tcW w:w="977" w:type="dxa"/>
            <w:hideMark/>
          </w:tcPr>
          <w:p w:rsidR="004443C2" w:rsidRPr="00184DFF" w:rsidRDefault="004443C2" w:rsidP="00CB45C5"/>
        </w:tc>
        <w:tc>
          <w:tcPr>
            <w:tcW w:w="2254" w:type="dxa"/>
            <w:hideMark/>
          </w:tcPr>
          <w:p w:rsidR="004443C2" w:rsidRPr="00184DFF" w:rsidRDefault="004443C2" w:rsidP="00CB45C5"/>
        </w:tc>
      </w:tr>
      <w:tr w:rsidR="004443C2" w:rsidRPr="00184DFF" w:rsidTr="00EC3BD0">
        <w:trPr>
          <w:trHeight w:val="1953"/>
        </w:trPr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N п/п</w:t>
            </w:r>
          </w:p>
        </w:tc>
        <w:tc>
          <w:tcPr>
            <w:tcW w:w="2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 xml:space="preserve">Наименование </w:t>
            </w:r>
            <w:r w:rsidR="0015261B" w:rsidRPr="00184DFF">
              <w:rPr>
                <w:color w:val="2D2D2D"/>
                <w:sz w:val="22"/>
                <w:szCs w:val="22"/>
              </w:rPr>
              <w:t>ОУ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Наименование объекта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Адрес, телефон</w:t>
            </w:r>
          </w:p>
        </w:tc>
        <w:tc>
          <w:tcPr>
            <w:tcW w:w="43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Информация о доступности объекта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Ссылка на раздел "Доступная среда" на сайте учреждения</w:t>
            </w:r>
          </w:p>
        </w:tc>
      </w:tr>
      <w:tr w:rsidR="004443C2" w:rsidRPr="00184DFF" w:rsidTr="00EC3BD0">
        <w:trPr>
          <w:trHeight w:val="325"/>
        </w:trPr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EC3BD0" w:rsidP="00CB45C5">
            <w:pPr>
              <w:rPr>
                <w:color w:val="2D2D2D"/>
              </w:rPr>
            </w:pPr>
            <w:r>
              <w:rPr>
                <w:color w:val="2D2D2D"/>
              </w:rPr>
              <w:t>1</w:t>
            </w:r>
          </w:p>
        </w:tc>
        <w:tc>
          <w:tcPr>
            <w:tcW w:w="2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EC3BD0" w:rsidP="00CB45C5">
            <w:r>
              <w:rPr>
                <w:color w:val="2D2D2D"/>
                <w:spacing w:val="2"/>
                <w:sz w:val="22"/>
                <w:szCs w:val="22"/>
              </w:rPr>
              <w:t>МБОУ СШ с. Ильино Липецкого муниципального района Липецкой области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EC3BD0" w:rsidP="00CB45C5">
            <w:r>
              <w:t xml:space="preserve">Образовательное учреждение 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EC3BD0" w:rsidP="00CB45C5">
            <w:r>
              <w:t>398507, Липецкая область, Липецкий район, с. Ильино ул. Административная д.2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К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О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С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Г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443C2" w:rsidP="00CB45C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184DFF">
              <w:rPr>
                <w:color w:val="2D2D2D"/>
                <w:sz w:val="22"/>
                <w:szCs w:val="22"/>
              </w:rPr>
              <w:t>У</w:t>
            </w:r>
          </w:p>
        </w:tc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43C2" w:rsidRPr="00184DFF" w:rsidRDefault="00476439" w:rsidP="00CB45C5">
            <w:pPr>
              <w:rPr>
                <w:color w:val="2D2D2D"/>
              </w:rPr>
            </w:pPr>
            <w:hyperlink r:id="rId16" w:history="1">
              <w:r w:rsidR="005B114F">
                <w:rPr>
                  <w:rStyle w:val="ab"/>
                </w:rPr>
                <w:t>http://schoolilyino.ucoz.ru/index/vvedenie_fgos_dlja_ovz/0-164</w:t>
              </w:r>
            </w:hyperlink>
          </w:p>
        </w:tc>
      </w:tr>
    </w:tbl>
    <w:p w:rsidR="002A1F65" w:rsidRDefault="002A1F65" w:rsidP="004443C2">
      <w:pPr>
        <w:tabs>
          <w:tab w:val="left" w:pos="2418"/>
        </w:tabs>
        <w:rPr>
          <w:sz w:val="28"/>
          <w:szCs w:val="28"/>
        </w:rPr>
      </w:pPr>
    </w:p>
    <w:p w:rsidR="002A1F65" w:rsidRPr="00703816" w:rsidRDefault="002A1F65" w:rsidP="00FA1598">
      <w:pPr>
        <w:rPr>
          <w:sz w:val="28"/>
          <w:szCs w:val="28"/>
        </w:rPr>
      </w:pPr>
    </w:p>
    <w:p w:rsidR="00703816" w:rsidRDefault="00703816" w:rsidP="00703816">
      <w:pPr>
        <w:ind w:firstLine="708"/>
        <w:rPr>
          <w:b/>
          <w:sz w:val="28"/>
          <w:szCs w:val="28"/>
        </w:rPr>
      </w:pPr>
    </w:p>
    <w:p w:rsidR="00697E78" w:rsidRDefault="00697E78"/>
    <w:sectPr w:rsidR="00697E78" w:rsidSect="00685F5E">
      <w:pgSz w:w="16838" w:h="11906" w:orient="landscape"/>
      <w:pgMar w:top="1701" w:right="709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C22" w:rsidRDefault="00406C22" w:rsidP="00184DFF">
      <w:r>
        <w:separator/>
      </w:r>
    </w:p>
  </w:endnote>
  <w:endnote w:type="continuationSeparator" w:id="1">
    <w:p w:rsidR="00406C22" w:rsidRDefault="00406C22" w:rsidP="00184D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C22" w:rsidRDefault="00406C22" w:rsidP="00184DFF">
      <w:r>
        <w:separator/>
      </w:r>
    </w:p>
  </w:footnote>
  <w:footnote w:type="continuationSeparator" w:id="1">
    <w:p w:rsidR="00406C22" w:rsidRDefault="00406C22" w:rsidP="00184D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01CCB"/>
    <w:multiLevelType w:val="multilevel"/>
    <w:tmpl w:val="9A3C6AB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3816"/>
    <w:rsid w:val="00014D7B"/>
    <w:rsid w:val="000455EC"/>
    <w:rsid w:val="000D7847"/>
    <w:rsid w:val="000F6F44"/>
    <w:rsid w:val="0015261B"/>
    <w:rsid w:val="001553F8"/>
    <w:rsid w:val="00184DFF"/>
    <w:rsid w:val="00227A00"/>
    <w:rsid w:val="002A1F65"/>
    <w:rsid w:val="00406C22"/>
    <w:rsid w:val="004443C2"/>
    <w:rsid w:val="00476439"/>
    <w:rsid w:val="00477565"/>
    <w:rsid w:val="00493430"/>
    <w:rsid w:val="004D138B"/>
    <w:rsid w:val="00517FB5"/>
    <w:rsid w:val="005B114F"/>
    <w:rsid w:val="00641833"/>
    <w:rsid w:val="00641A82"/>
    <w:rsid w:val="00682DF1"/>
    <w:rsid w:val="00685F5E"/>
    <w:rsid w:val="00686991"/>
    <w:rsid w:val="00697E78"/>
    <w:rsid w:val="006E328C"/>
    <w:rsid w:val="00700F35"/>
    <w:rsid w:val="00703816"/>
    <w:rsid w:val="00706419"/>
    <w:rsid w:val="007636AA"/>
    <w:rsid w:val="007674F0"/>
    <w:rsid w:val="00767D8C"/>
    <w:rsid w:val="0089762A"/>
    <w:rsid w:val="00943889"/>
    <w:rsid w:val="00A82481"/>
    <w:rsid w:val="00AA2F5E"/>
    <w:rsid w:val="00CB5451"/>
    <w:rsid w:val="00CE0B6A"/>
    <w:rsid w:val="00D168EE"/>
    <w:rsid w:val="00EC3BD0"/>
    <w:rsid w:val="00F22FAE"/>
    <w:rsid w:val="00FA1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816"/>
    <w:pPr>
      <w:ind w:left="720"/>
      <w:contextualSpacing/>
    </w:pPr>
  </w:style>
  <w:style w:type="table" w:styleId="a4">
    <w:name w:val="Table Grid"/>
    <w:basedOn w:val="a1"/>
    <w:uiPriority w:val="59"/>
    <w:rsid w:val="002A1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75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756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84D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84D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84D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84D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5B11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hoolilyino.ucoz.ru/index/vvedenie_fgos_dlja_ovz/0-16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2020-08-17T13:24:00Z</cp:lastPrinted>
  <dcterms:created xsi:type="dcterms:W3CDTF">2020-08-19T09:33:00Z</dcterms:created>
  <dcterms:modified xsi:type="dcterms:W3CDTF">2020-08-21T08:19:00Z</dcterms:modified>
</cp:coreProperties>
</file>